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26D0" w:rsidRPr="00C84C67" w:rsidRDefault="00A126D0" w:rsidP="00C84C67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43.55pt;margin-top:-4.3pt;width:160pt;height:40.5pt;z-index:251658240">
            <v:shadow on="t" color="gray" opacity="1" offset="2pt,2pt"/>
            <v:textpath style="font-family:&quot;Arial Black&quot;;v-text-kern:t" trim="t" fitpath="t" string="Attitude"/>
          </v:shape>
        </w:pict>
      </w:r>
    </w:p>
    <w:p w:rsidR="00A126D0" w:rsidRPr="00C84C67" w:rsidRDefault="00A126D0" w:rsidP="00C84C67">
      <w:pPr>
        <w:widowControl w:val="0"/>
        <w:autoSpaceDE w:val="0"/>
        <w:autoSpaceDN w:val="0"/>
        <w:adjustRightInd w:val="0"/>
        <w:spacing w:after="320"/>
        <w:rPr>
          <w:rFonts w:ascii="Chalkboard" w:hAnsi="Chalkboard" w:cs="TrebuchetMS"/>
        </w:rPr>
      </w:pPr>
    </w:p>
    <w:p w:rsidR="00A126D0" w:rsidRPr="00C84C67" w:rsidRDefault="00A126D0">
      <w:pPr>
        <w:rPr>
          <w:rFonts w:ascii="Chalkboard" w:hAnsi="Chalkboard" w:cs="TrebuchetMS"/>
        </w:rPr>
      </w:pPr>
      <w:r w:rsidRPr="00C84C67">
        <w:rPr>
          <w:rFonts w:ascii="Chalkboard" w:hAnsi="Chalkboard" w:cs="TrebuchetMS"/>
        </w:rPr>
        <w:t>Unlike some things in life, we can choose our outlook. Sometimes we just </w:t>
      </w:r>
    </w:p>
    <w:p w:rsidR="00A126D0" w:rsidRPr="00C84C67" w:rsidRDefault="00A126D0">
      <w:pPr>
        <w:rPr>
          <w:rFonts w:ascii="Chalkboard" w:hAnsi="Chalkboard" w:cs="TrebuchetMS"/>
        </w:rPr>
      </w:pPr>
      <w:r w:rsidRPr="00C84C67">
        <w:rPr>
          <w:rFonts w:ascii="Chalkboard" w:hAnsi="Chalkboard" w:cs="TrebuchetMS"/>
        </w:rPr>
        <w:t>need a reminder that happiness can often simply be a result of choosing </w:t>
      </w:r>
    </w:p>
    <w:p w:rsidR="00A126D0" w:rsidRPr="00C84C67" w:rsidRDefault="00A126D0">
      <w:pPr>
        <w:rPr>
          <w:rFonts w:ascii="Chalkboard" w:hAnsi="Chalkboard" w:cs="TrebuchetMS"/>
        </w:rPr>
      </w:pPr>
      <w:r w:rsidRPr="00C84C67">
        <w:rPr>
          <w:rFonts w:ascii="Chalkboard" w:hAnsi="Chalkboard" w:cs="TrebuchetMS"/>
        </w:rPr>
        <w:t>attitudes:</w:t>
      </w:r>
    </w:p>
    <w:p w:rsidR="00A126D0" w:rsidRPr="00C84C67" w:rsidRDefault="00A126D0">
      <w:pPr>
        <w:rPr>
          <w:rFonts w:ascii="Chalkboard" w:hAnsi="Chalkboard" w:cs="TrebuchetMS"/>
        </w:rPr>
      </w:pP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  "I woke up early today, excited over all I get to do before the clock 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strikes midnight.  I have responsibilities to fulfill today. My job is to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 choose what kind of day I am going to have.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  Today I can complain because the weather is rainy or I can be thankful that 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the grass is getting watered for free. 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 Today I can feel sad that I don't have more money or I can be glad that my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 finances encourage me to plan my purchases wisely and guide me away from 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waste. 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 Today I can grumble about my health or I can rejoice that I am alive. 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 Today I can lament over all that my parents didn't give me when I was 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growing up or I can feel grateful that they allowed me to be born.  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Today I can cry because roses have thorns or I can celebrate that thorns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 have roses.  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Today I can mourn my lack of friends or I can excitedly embark upon a quest t o discover new relationships. 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 Today I can whine because I have to go to work or I can shout for joy  because I have a job to do.  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  <w:r w:rsidRPr="00C84C67">
        <w:rPr>
          <w:rFonts w:ascii="Chalkboard" w:hAnsi="Chalkboard" w:cs="TrebuchetMS"/>
          <w:sz w:val="28"/>
        </w:rPr>
        <w:t>Today I can complain because I have to go to school or eagerly open my mind  and fill it with rich new tidbits of knowledge. </w:t>
      </w: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 w:cs="TrebuchetMS"/>
          <w:sz w:val="28"/>
        </w:rPr>
      </w:pPr>
    </w:p>
    <w:p w:rsidR="00A126D0" w:rsidRPr="00C84C67" w:rsidRDefault="00A126D0" w:rsidP="00C84C67">
      <w:pPr>
        <w:tabs>
          <w:tab w:val="left" w:pos="9000"/>
        </w:tabs>
        <w:ind w:left="-450"/>
        <w:rPr>
          <w:rFonts w:ascii="Chalkboard" w:hAnsi="Chalkboard"/>
          <w:sz w:val="28"/>
        </w:rPr>
      </w:pPr>
      <w:r w:rsidRPr="00C84C67">
        <w:rPr>
          <w:rFonts w:ascii="Chalkboard" w:hAnsi="Chalkboard" w:cs="TrebuchetMS"/>
          <w:sz w:val="28"/>
        </w:rPr>
        <w:t> Today I can murmur dejectedly because I have to do housework or I can feel  honored because God has provided shelter for my mind, body, and soul.   Today stretches ahead of me, waiting to be shaped.  And here I am, the sculptor who gets to do the shaping.  What today will be  like is up to me. I get to choose what kind of day I will have!"   </w:t>
      </w:r>
    </w:p>
    <w:sectPr w:rsidR="00A126D0" w:rsidRPr="00C84C67" w:rsidSect="00C84C67">
      <w:pgSz w:w="12240" w:h="15840"/>
      <w:pgMar w:top="990" w:right="990" w:bottom="810" w:left="117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rebuchet MS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3000000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3000000" w:usb1="00000000" w:usb2="00000000" w:usb3="00000000" w:csb0="00000001" w:csb1="00000000"/>
  </w:font>
  <w:font w:name="TrebuchetMS">
    <w:altName w:val="Trebuchet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0000000000000000000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D3581A"/>
    <w:rsid w:val="001B1D3C"/>
    <w:rsid w:val="004C045C"/>
    <w:rsid w:val="00A126D0"/>
    <w:rsid w:val="00C84C67"/>
    <w:rsid w:val="00D3581A"/>
    <w:rsid w:val="00E040C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0C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Word 12.1.1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Davis</dc:creator>
  <cp:keywords/>
  <cp:lastModifiedBy>Amy Davis</cp:lastModifiedBy>
  <cp:revision>2</cp:revision>
  <dcterms:created xsi:type="dcterms:W3CDTF">2009-07-13T05:24:00Z</dcterms:created>
  <dcterms:modified xsi:type="dcterms:W3CDTF">2009-07-13T05:24:00Z</dcterms:modified>
</cp:coreProperties>
</file>